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20" w:rsidRDefault="00D04620" w:rsidP="00D04620">
      <w:pPr>
        <w:jc w:val="both"/>
        <w:rPr>
          <w:sz w:val="28"/>
          <w:szCs w:val="28"/>
        </w:rPr>
      </w:pPr>
      <w:r>
        <w:rPr>
          <w:sz w:val="28"/>
          <w:szCs w:val="28"/>
        </w:rPr>
        <w:t>Centro Diocesano Vocazioni di Terni Narni Amelia</w:t>
      </w:r>
    </w:p>
    <w:p w:rsidR="00D04620" w:rsidRDefault="00D04620" w:rsidP="00D046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Proposta di animazione per le  Messe Domenicali di Domenica 3 Maggio 2020</w:t>
      </w:r>
    </w:p>
    <w:p w:rsidR="00D04620" w:rsidRDefault="00D04620" w:rsidP="004B04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Giornata Mondiale di Preghiera per le Vocazioni</w:t>
      </w:r>
    </w:p>
    <w:p w:rsidR="00D04620" w:rsidRPr="004B0491" w:rsidRDefault="00D04620" w:rsidP="004B0491">
      <w:pPr>
        <w:spacing w:after="0" w:line="420" w:lineRule="exact"/>
        <w:jc w:val="both"/>
        <w:rPr>
          <w:rFonts w:cstheme="minorHAnsi"/>
          <w:sz w:val="28"/>
          <w:szCs w:val="28"/>
        </w:rPr>
      </w:pPr>
      <w:r>
        <w:rPr>
          <w:b/>
          <w:sz w:val="28"/>
          <w:szCs w:val="28"/>
        </w:rPr>
        <w:t xml:space="preserve"> Introduzione:   </w:t>
      </w:r>
      <w:r w:rsidRPr="004B0491">
        <w:rPr>
          <w:rFonts w:cstheme="minorHAnsi"/>
          <w:color w:val="2B2A29"/>
          <w:w w:val="86"/>
          <w:sz w:val="28"/>
          <w:szCs w:val="28"/>
        </w:rPr>
        <w:t xml:space="preserve">La quarta domenica di Pasqua, domenica del Buon Pastore, è la </w:t>
      </w:r>
      <w:r w:rsidRPr="004B0491">
        <w:rPr>
          <w:rFonts w:cstheme="minorHAnsi"/>
          <w:color w:val="2B2A29"/>
          <w:w w:val="84"/>
          <w:sz w:val="28"/>
          <w:szCs w:val="28"/>
        </w:rPr>
        <w:t xml:space="preserve">Giornata Mondiale di Preghiera per </w:t>
      </w:r>
      <w:r w:rsidR="003D2FFD" w:rsidRPr="004B0491">
        <w:rPr>
          <w:rFonts w:cstheme="minorHAnsi"/>
          <w:color w:val="2B2A29"/>
          <w:w w:val="84"/>
          <w:sz w:val="28"/>
          <w:szCs w:val="28"/>
        </w:rPr>
        <w:t>le Vocazioni. Tutta la Chiesa in questo giorno risponde</w:t>
      </w:r>
      <w:r w:rsidRPr="004B0491">
        <w:rPr>
          <w:rFonts w:cstheme="minorHAnsi"/>
          <w:color w:val="2B2A29"/>
          <w:w w:val="84"/>
          <w:sz w:val="28"/>
          <w:szCs w:val="28"/>
        </w:rPr>
        <w:t xml:space="preserve"> al comando di Gesù, che ci chiede di pregare perché non manc</w:t>
      </w:r>
      <w:r w:rsidR="003D2FFD" w:rsidRPr="004B0491">
        <w:rPr>
          <w:rFonts w:cstheme="minorHAnsi"/>
          <w:color w:val="2B2A29"/>
          <w:w w:val="84"/>
          <w:sz w:val="28"/>
          <w:szCs w:val="28"/>
        </w:rPr>
        <w:t>hino nella Chiesa e nel</w:t>
      </w:r>
      <w:r w:rsidRPr="004B0491">
        <w:rPr>
          <w:rFonts w:cstheme="minorHAnsi"/>
          <w:color w:val="2B2A29"/>
          <w:w w:val="84"/>
          <w:sz w:val="28"/>
          <w:szCs w:val="28"/>
        </w:rPr>
        <w:t xml:space="preserve"> mondo buoni operai per la sua messe (cfr Mt 9,27). </w:t>
      </w:r>
      <w:r w:rsidRPr="004B0491">
        <w:rPr>
          <w:rFonts w:cstheme="minorHAnsi"/>
          <w:i/>
          <w:color w:val="2B2A29"/>
          <w:w w:val="86"/>
          <w:sz w:val="28"/>
          <w:szCs w:val="28"/>
        </w:rPr>
        <w:t>“Datevi al meglio della vita”</w:t>
      </w:r>
      <w:r w:rsidRPr="004B0491">
        <w:rPr>
          <w:rFonts w:cstheme="minorHAnsi"/>
          <w:color w:val="2B2A29"/>
          <w:w w:val="86"/>
          <w:sz w:val="28"/>
          <w:szCs w:val="28"/>
        </w:rPr>
        <w:t xml:space="preserve"> </w:t>
      </w:r>
      <w:r w:rsidR="003D2FFD" w:rsidRPr="004B0491">
        <w:rPr>
          <w:rFonts w:cstheme="minorHAnsi"/>
          <w:color w:val="2B2A29"/>
          <w:w w:val="86"/>
          <w:sz w:val="28"/>
          <w:szCs w:val="28"/>
        </w:rPr>
        <w:t>è l’</w:t>
      </w:r>
      <w:r w:rsidR="000E5021" w:rsidRPr="004B0491">
        <w:rPr>
          <w:rFonts w:cstheme="minorHAnsi"/>
          <w:color w:val="2B2A29"/>
          <w:w w:val="86"/>
          <w:sz w:val="28"/>
          <w:szCs w:val="28"/>
        </w:rPr>
        <w:t>augurio di</w:t>
      </w:r>
      <w:r w:rsidR="003D2FFD" w:rsidRPr="004B0491">
        <w:rPr>
          <w:rFonts w:cstheme="minorHAnsi"/>
          <w:color w:val="2B2A29"/>
          <w:w w:val="86"/>
          <w:sz w:val="28"/>
          <w:szCs w:val="28"/>
        </w:rPr>
        <w:t xml:space="preserve"> </w:t>
      </w:r>
      <w:r w:rsidRPr="004B0491">
        <w:rPr>
          <w:rFonts w:cstheme="minorHAnsi"/>
          <w:color w:val="2B2A29"/>
          <w:w w:val="82"/>
          <w:sz w:val="28"/>
          <w:szCs w:val="28"/>
        </w:rPr>
        <w:t xml:space="preserve">Papa Francesco </w:t>
      </w:r>
      <w:r w:rsidR="003D2FFD" w:rsidRPr="004B0491">
        <w:rPr>
          <w:rFonts w:cstheme="minorHAnsi"/>
          <w:color w:val="2B2A29"/>
          <w:w w:val="82"/>
          <w:sz w:val="28"/>
          <w:szCs w:val="28"/>
        </w:rPr>
        <w:t>(</w:t>
      </w:r>
      <w:proofErr w:type="spellStart"/>
      <w:r w:rsidR="003D2FFD" w:rsidRPr="004B0491">
        <w:rPr>
          <w:rFonts w:cstheme="minorHAnsi"/>
          <w:color w:val="2B2A29"/>
          <w:w w:val="82"/>
          <w:sz w:val="28"/>
          <w:szCs w:val="28"/>
        </w:rPr>
        <w:t>Christus</w:t>
      </w:r>
      <w:proofErr w:type="spellEnd"/>
      <w:r w:rsidR="003D2FFD" w:rsidRPr="004B0491">
        <w:rPr>
          <w:rFonts w:cstheme="minorHAnsi"/>
          <w:color w:val="2B2A29"/>
          <w:w w:val="82"/>
          <w:sz w:val="28"/>
          <w:szCs w:val="28"/>
        </w:rPr>
        <w:t xml:space="preserve"> </w:t>
      </w:r>
      <w:proofErr w:type="spellStart"/>
      <w:r w:rsidR="003D2FFD" w:rsidRPr="004B0491">
        <w:rPr>
          <w:rFonts w:cstheme="minorHAnsi"/>
          <w:color w:val="2B2A29"/>
          <w:w w:val="82"/>
          <w:sz w:val="28"/>
          <w:szCs w:val="28"/>
        </w:rPr>
        <w:t>Vivit</w:t>
      </w:r>
      <w:proofErr w:type="spellEnd"/>
      <w:r w:rsidR="003D2FFD" w:rsidRPr="004B0491">
        <w:rPr>
          <w:rFonts w:cstheme="minorHAnsi"/>
          <w:color w:val="2B2A29"/>
          <w:w w:val="82"/>
          <w:sz w:val="28"/>
          <w:szCs w:val="28"/>
        </w:rPr>
        <w:t>)</w:t>
      </w:r>
      <w:r w:rsidRPr="004B0491">
        <w:rPr>
          <w:rFonts w:cstheme="minorHAnsi"/>
          <w:color w:val="2B2A29"/>
          <w:w w:val="82"/>
          <w:sz w:val="28"/>
          <w:szCs w:val="28"/>
        </w:rPr>
        <w:t xml:space="preserve"> </w:t>
      </w:r>
      <w:r w:rsidR="000E5021" w:rsidRPr="004B0491">
        <w:rPr>
          <w:rFonts w:cstheme="minorHAnsi"/>
          <w:color w:val="2B2A29"/>
          <w:w w:val="82"/>
          <w:sz w:val="28"/>
          <w:szCs w:val="28"/>
        </w:rPr>
        <w:t xml:space="preserve">che in questa giornata </w:t>
      </w:r>
      <w:r w:rsidR="003D2FFD" w:rsidRPr="004B0491">
        <w:rPr>
          <w:rFonts w:cstheme="minorHAnsi"/>
          <w:color w:val="2B2A29"/>
          <w:w w:val="82"/>
          <w:sz w:val="28"/>
          <w:szCs w:val="28"/>
        </w:rPr>
        <w:t>rivolgiamo a tutti e in particolare ai giovani</w:t>
      </w:r>
      <w:r w:rsidR="00840D98" w:rsidRPr="004B0491">
        <w:rPr>
          <w:rFonts w:cstheme="minorHAnsi"/>
          <w:color w:val="2B2A29"/>
          <w:w w:val="82"/>
          <w:sz w:val="28"/>
          <w:szCs w:val="28"/>
        </w:rPr>
        <w:t>, ancor più di</w:t>
      </w:r>
      <w:r w:rsidR="00DC375B" w:rsidRPr="004B0491">
        <w:rPr>
          <w:rFonts w:cstheme="minorHAnsi"/>
          <w:color w:val="2B2A29"/>
          <w:w w:val="82"/>
          <w:sz w:val="28"/>
          <w:szCs w:val="28"/>
        </w:rPr>
        <w:t xml:space="preserve"> </w:t>
      </w:r>
      <w:r w:rsidR="00840D98" w:rsidRPr="004B0491">
        <w:rPr>
          <w:rFonts w:cstheme="minorHAnsi"/>
          <w:color w:val="2B2A29"/>
          <w:w w:val="82"/>
          <w:sz w:val="28"/>
          <w:szCs w:val="28"/>
        </w:rPr>
        <w:t>fronte alla testimonianza esemplare di tanti sacerdoti e religiose,  medici ed infermieri, padri e madri di famiglia</w:t>
      </w:r>
      <w:r w:rsidR="004066B5" w:rsidRPr="004B0491">
        <w:rPr>
          <w:rFonts w:cstheme="minorHAnsi"/>
          <w:color w:val="2B2A29"/>
          <w:w w:val="82"/>
          <w:sz w:val="28"/>
          <w:szCs w:val="28"/>
        </w:rPr>
        <w:t xml:space="preserve"> che in questa grave pandemia hanno dato volto a </w:t>
      </w:r>
      <w:r w:rsidR="004066B5" w:rsidRPr="004B0491">
        <w:rPr>
          <w:rFonts w:cstheme="minorHAnsi"/>
          <w:color w:val="2B2A29"/>
          <w:w w:val="86"/>
          <w:sz w:val="28"/>
          <w:szCs w:val="28"/>
        </w:rPr>
        <w:t>quell’</w:t>
      </w:r>
      <w:r w:rsidR="00840D98" w:rsidRPr="004B0491">
        <w:rPr>
          <w:rFonts w:cstheme="minorHAnsi"/>
          <w:color w:val="2B2A29"/>
          <w:w w:val="86"/>
          <w:sz w:val="28"/>
          <w:szCs w:val="28"/>
        </w:rPr>
        <w:t xml:space="preserve">Amore </w:t>
      </w:r>
      <w:r w:rsidR="004066B5" w:rsidRPr="004B0491">
        <w:rPr>
          <w:rFonts w:cstheme="minorHAnsi"/>
          <w:color w:val="2B2A29"/>
          <w:w w:val="86"/>
          <w:sz w:val="28"/>
          <w:szCs w:val="28"/>
        </w:rPr>
        <w:t>che regge anche</w:t>
      </w:r>
      <w:r w:rsidR="00840D98" w:rsidRPr="004B0491">
        <w:rPr>
          <w:rFonts w:cstheme="minorHAnsi"/>
          <w:color w:val="2B2A29"/>
          <w:w w:val="86"/>
          <w:sz w:val="28"/>
          <w:szCs w:val="28"/>
        </w:rPr>
        <w:t xml:space="preserve"> nelle intensive </w:t>
      </w:r>
      <w:r w:rsidR="00CC3262" w:rsidRPr="004B0491">
        <w:rPr>
          <w:rFonts w:cstheme="minorHAnsi"/>
          <w:color w:val="2B2A29"/>
          <w:w w:val="86"/>
          <w:sz w:val="28"/>
          <w:szCs w:val="28"/>
        </w:rPr>
        <w:t>dolorose della storia</w:t>
      </w:r>
      <w:r w:rsidR="00840D98" w:rsidRPr="004B0491">
        <w:rPr>
          <w:rFonts w:cstheme="minorHAnsi"/>
          <w:color w:val="2B2A29"/>
          <w:w w:val="86"/>
          <w:sz w:val="28"/>
          <w:szCs w:val="28"/>
        </w:rPr>
        <w:t>.</w:t>
      </w:r>
      <w:r w:rsidR="00DC375B" w:rsidRPr="004B0491">
        <w:rPr>
          <w:rFonts w:cstheme="minorHAnsi"/>
          <w:color w:val="2B2A29"/>
          <w:w w:val="82"/>
          <w:sz w:val="28"/>
          <w:szCs w:val="28"/>
        </w:rPr>
        <w:t xml:space="preserve"> Preghiamo il Signore Gesù che coinvolga tanti nel suo Amore chiamandoli a una vita sempre migliore, fino alla santità e alla Salvezza</w:t>
      </w:r>
      <w:r w:rsidR="00CC3262" w:rsidRPr="004B0491">
        <w:rPr>
          <w:rFonts w:cstheme="minorHAnsi"/>
          <w:color w:val="2B2A29"/>
          <w:w w:val="82"/>
          <w:sz w:val="28"/>
          <w:szCs w:val="28"/>
        </w:rPr>
        <w:t>, attraverso le reali e stabili</w:t>
      </w:r>
      <w:r w:rsidR="00DC375B" w:rsidRPr="004B0491">
        <w:rPr>
          <w:rFonts w:cstheme="minorHAnsi"/>
          <w:color w:val="2B2A29"/>
          <w:w w:val="82"/>
          <w:sz w:val="28"/>
          <w:szCs w:val="28"/>
        </w:rPr>
        <w:t xml:space="preserve"> </w:t>
      </w:r>
      <w:r w:rsidR="00CC3262" w:rsidRPr="004B0491">
        <w:rPr>
          <w:rFonts w:cstheme="minorHAnsi"/>
          <w:color w:val="2B2A29"/>
          <w:w w:val="82"/>
          <w:sz w:val="28"/>
          <w:szCs w:val="28"/>
        </w:rPr>
        <w:t>scelte del matrimonio, della</w:t>
      </w:r>
      <w:r w:rsidRPr="004B0491">
        <w:rPr>
          <w:rFonts w:cstheme="minorHAnsi"/>
          <w:color w:val="2B2A29"/>
          <w:w w:val="82"/>
          <w:sz w:val="28"/>
          <w:szCs w:val="28"/>
        </w:rPr>
        <w:t xml:space="preserve"> </w:t>
      </w:r>
      <w:r w:rsidRPr="004B0491">
        <w:rPr>
          <w:rFonts w:cstheme="minorHAnsi"/>
          <w:color w:val="2B2A29"/>
          <w:w w:val="84"/>
          <w:sz w:val="28"/>
          <w:szCs w:val="28"/>
        </w:rPr>
        <w:t>vita professionale</w:t>
      </w:r>
      <w:r w:rsidR="00CC3262" w:rsidRPr="004B0491">
        <w:rPr>
          <w:rFonts w:cstheme="minorHAnsi"/>
          <w:color w:val="2B2A29"/>
          <w:w w:val="84"/>
          <w:sz w:val="28"/>
          <w:szCs w:val="28"/>
        </w:rPr>
        <w:t>, della consacrazione, del diaconato e del Presbiterato</w:t>
      </w:r>
      <w:r w:rsidRPr="004B0491">
        <w:rPr>
          <w:rFonts w:cstheme="minorHAnsi"/>
          <w:color w:val="2B2A29"/>
          <w:w w:val="84"/>
          <w:sz w:val="28"/>
          <w:szCs w:val="28"/>
        </w:rPr>
        <w:t xml:space="preserve">. </w:t>
      </w:r>
      <w:r w:rsidR="00CC3262" w:rsidRPr="004B0491">
        <w:rPr>
          <w:rFonts w:cstheme="minorHAnsi"/>
          <w:color w:val="2B2A29"/>
          <w:w w:val="84"/>
          <w:sz w:val="28"/>
          <w:szCs w:val="28"/>
        </w:rPr>
        <w:t>Tanti</w:t>
      </w:r>
      <w:r w:rsidRPr="004B0491">
        <w:rPr>
          <w:rFonts w:cstheme="minorHAnsi"/>
          <w:color w:val="2B2A29"/>
          <w:w w:val="84"/>
          <w:sz w:val="28"/>
          <w:szCs w:val="28"/>
        </w:rPr>
        <w:t xml:space="preserve"> “dandosi al meglio della vita” </w:t>
      </w:r>
      <w:r w:rsidRPr="004B0491">
        <w:rPr>
          <w:rFonts w:cstheme="minorHAnsi"/>
          <w:color w:val="2B2A29"/>
          <w:w w:val="82"/>
          <w:sz w:val="28"/>
          <w:szCs w:val="28"/>
        </w:rPr>
        <w:t>testimonino al mondo la bellezza della Vocazione Cristiana.</w:t>
      </w:r>
    </w:p>
    <w:p w:rsidR="00D04620" w:rsidRPr="004B0491" w:rsidRDefault="00D04620" w:rsidP="00D04620">
      <w:pPr>
        <w:jc w:val="both"/>
        <w:rPr>
          <w:sz w:val="16"/>
          <w:szCs w:val="16"/>
        </w:rPr>
      </w:pPr>
    </w:p>
    <w:p w:rsidR="00D04620" w:rsidRPr="004B0491" w:rsidRDefault="00D04620" w:rsidP="00D04620">
      <w:pPr>
        <w:jc w:val="both"/>
        <w:rPr>
          <w:sz w:val="28"/>
          <w:szCs w:val="28"/>
        </w:rPr>
      </w:pPr>
      <w:r w:rsidRPr="004B0491">
        <w:rPr>
          <w:b/>
          <w:sz w:val="28"/>
          <w:szCs w:val="28"/>
        </w:rPr>
        <w:t>Preghiere dei Fedeli</w:t>
      </w:r>
      <w:r w:rsidRPr="004B0491">
        <w:rPr>
          <w:sz w:val="28"/>
          <w:szCs w:val="28"/>
        </w:rPr>
        <w:t xml:space="preserve"> da aggiungere a quelle del foglietto e della Comunità parrocchiale:</w:t>
      </w:r>
    </w:p>
    <w:p w:rsidR="0017284C" w:rsidRPr="004B0491" w:rsidRDefault="0017284C" w:rsidP="0017284C">
      <w:pPr>
        <w:pStyle w:val="Paragrafoelenco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4B0491">
        <w:rPr>
          <w:sz w:val="28"/>
          <w:szCs w:val="28"/>
        </w:rPr>
        <w:t>Per le vocazioni sacerdotali:</w:t>
      </w:r>
      <w:r w:rsidR="004B0491">
        <w:rPr>
          <w:sz w:val="28"/>
          <w:szCs w:val="28"/>
        </w:rPr>
        <w:t xml:space="preserve"> Signore, Tu ci ami</w:t>
      </w:r>
      <w:r w:rsidRPr="004B0491">
        <w:rPr>
          <w:sz w:val="28"/>
          <w:szCs w:val="28"/>
        </w:rPr>
        <w:t xml:space="preserve"> e Ti  fai  vicino a noi lungo il cammino della vita, </w:t>
      </w:r>
      <w:r w:rsidR="00361A10" w:rsidRPr="004B0491">
        <w:rPr>
          <w:sz w:val="28"/>
          <w:szCs w:val="28"/>
        </w:rPr>
        <w:t>accendi</w:t>
      </w:r>
      <w:r w:rsidRPr="004B0491">
        <w:rPr>
          <w:sz w:val="28"/>
          <w:szCs w:val="28"/>
        </w:rPr>
        <w:t xml:space="preserve">  in tanti giovani  il desiderio di </w:t>
      </w:r>
      <w:proofErr w:type="spellStart"/>
      <w:r w:rsidRPr="004B0491">
        <w:rPr>
          <w:sz w:val="28"/>
          <w:szCs w:val="28"/>
        </w:rPr>
        <w:t>ri</w:t>
      </w:r>
      <w:r w:rsidR="00361A10" w:rsidRPr="004B0491">
        <w:rPr>
          <w:sz w:val="28"/>
          <w:szCs w:val="28"/>
        </w:rPr>
        <w:t>amarTi</w:t>
      </w:r>
      <w:proofErr w:type="spellEnd"/>
      <w:r w:rsidR="00361A10" w:rsidRPr="004B0491">
        <w:rPr>
          <w:sz w:val="28"/>
          <w:szCs w:val="28"/>
        </w:rPr>
        <w:t>, e quanti chiami</w:t>
      </w:r>
      <w:r w:rsidRPr="004B0491">
        <w:rPr>
          <w:sz w:val="28"/>
          <w:szCs w:val="28"/>
        </w:rPr>
        <w:t xml:space="preserve"> </w:t>
      </w:r>
      <w:r w:rsidR="00361A10" w:rsidRPr="004B0491">
        <w:rPr>
          <w:sz w:val="28"/>
          <w:szCs w:val="28"/>
        </w:rPr>
        <w:t xml:space="preserve"> a </w:t>
      </w:r>
      <w:proofErr w:type="spellStart"/>
      <w:r w:rsidR="00361A10" w:rsidRPr="004B0491">
        <w:rPr>
          <w:sz w:val="28"/>
          <w:szCs w:val="28"/>
        </w:rPr>
        <w:t>seguirTi</w:t>
      </w:r>
      <w:proofErr w:type="spellEnd"/>
      <w:r w:rsidRPr="004B0491">
        <w:rPr>
          <w:sz w:val="28"/>
          <w:szCs w:val="28"/>
        </w:rPr>
        <w:t xml:space="preserve"> nel ministero sacerdotale rispondano con gioia, radicalità e generosità. </w:t>
      </w:r>
      <w:r w:rsidR="00361A10" w:rsidRPr="004B0491">
        <w:rPr>
          <w:sz w:val="28"/>
          <w:szCs w:val="28"/>
        </w:rPr>
        <w:t xml:space="preserve"> Ti </w:t>
      </w:r>
      <w:r w:rsidRPr="004B0491">
        <w:rPr>
          <w:sz w:val="28"/>
          <w:szCs w:val="28"/>
        </w:rPr>
        <w:t>Preghiamo.</w:t>
      </w:r>
    </w:p>
    <w:p w:rsidR="00CA7B19" w:rsidRPr="004B0491" w:rsidRDefault="00CA7B19" w:rsidP="00CA7B19">
      <w:pPr>
        <w:pStyle w:val="Paragrafoelenco"/>
        <w:spacing w:line="259" w:lineRule="auto"/>
        <w:rPr>
          <w:sz w:val="16"/>
          <w:szCs w:val="16"/>
        </w:rPr>
      </w:pPr>
    </w:p>
    <w:p w:rsidR="004B0491" w:rsidRDefault="00361A10" w:rsidP="004B0491">
      <w:pPr>
        <w:pStyle w:val="Paragrafoelenco"/>
        <w:numPr>
          <w:ilvl w:val="0"/>
          <w:numId w:val="1"/>
        </w:numPr>
        <w:spacing w:after="0" w:line="259" w:lineRule="auto"/>
        <w:rPr>
          <w:sz w:val="28"/>
          <w:szCs w:val="28"/>
        </w:rPr>
      </w:pPr>
      <w:r w:rsidRPr="004B0491">
        <w:rPr>
          <w:sz w:val="28"/>
          <w:szCs w:val="28"/>
        </w:rPr>
        <w:t>Signore, h</w:t>
      </w:r>
      <w:r w:rsidR="0017284C" w:rsidRPr="004B0491">
        <w:rPr>
          <w:sz w:val="28"/>
          <w:szCs w:val="28"/>
        </w:rPr>
        <w:t xml:space="preserve">ai insegnato ai discepoli a pregare e li </w:t>
      </w:r>
      <w:r w:rsidRPr="004B0491">
        <w:rPr>
          <w:sz w:val="28"/>
          <w:szCs w:val="28"/>
        </w:rPr>
        <w:t>hai invitati a ritirarsi con te:</w:t>
      </w:r>
      <w:r w:rsidR="0017284C" w:rsidRPr="004B0491">
        <w:rPr>
          <w:sz w:val="28"/>
          <w:szCs w:val="28"/>
        </w:rPr>
        <w:t xml:space="preserve"> dona alla tua Chiesa  religiosi e religiose capaci di riscoprire la</w:t>
      </w:r>
      <w:r w:rsidR="004B0491">
        <w:rPr>
          <w:sz w:val="28"/>
          <w:szCs w:val="28"/>
        </w:rPr>
        <w:t xml:space="preserve"> vitalità della contemplazione. P</w:t>
      </w:r>
      <w:r w:rsidR="00890D6C" w:rsidRPr="004B0491">
        <w:rPr>
          <w:sz w:val="28"/>
          <w:szCs w:val="28"/>
        </w:rPr>
        <w:t xml:space="preserve">ossano dare </w:t>
      </w:r>
      <w:r w:rsidRPr="004B0491">
        <w:rPr>
          <w:sz w:val="28"/>
          <w:szCs w:val="28"/>
        </w:rPr>
        <w:t xml:space="preserve"> </w:t>
      </w:r>
      <w:r w:rsidR="00890D6C" w:rsidRPr="004B0491">
        <w:rPr>
          <w:sz w:val="28"/>
          <w:szCs w:val="28"/>
        </w:rPr>
        <w:t xml:space="preserve">nuove testimonianze </w:t>
      </w:r>
      <w:r w:rsidRPr="004B0491">
        <w:rPr>
          <w:sz w:val="28"/>
          <w:szCs w:val="28"/>
        </w:rPr>
        <w:t xml:space="preserve"> al mondo </w:t>
      </w:r>
      <w:r w:rsidR="0017284C" w:rsidRPr="004B0491">
        <w:rPr>
          <w:sz w:val="28"/>
          <w:szCs w:val="28"/>
        </w:rPr>
        <w:t xml:space="preserve"> </w:t>
      </w:r>
      <w:r w:rsidR="00890D6C" w:rsidRPr="004B0491">
        <w:rPr>
          <w:sz w:val="28"/>
          <w:szCs w:val="28"/>
        </w:rPr>
        <w:t>dei frutti migliori dell’incontro con te: crescere e maturare nella Bellezza del tuo Amore fino a divenirne continuativo Dono per gli altri</w:t>
      </w:r>
      <w:r w:rsidR="0017284C" w:rsidRPr="004B0491">
        <w:rPr>
          <w:sz w:val="28"/>
          <w:szCs w:val="28"/>
        </w:rPr>
        <w:t>.</w:t>
      </w:r>
      <w:r w:rsidR="00890D6C" w:rsidRPr="004B0491">
        <w:rPr>
          <w:sz w:val="28"/>
          <w:szCs w:val="28"/>
        </w:rPr>
        <w:t xml:space="preserve"> Ti</w:t>
      </w:r>
      <w:r w:rsidR="0017284C" w:rsidRPr="004B0491">
        <w:rPr>
          <w:sz w:val="28"/>
          <w:szCs w:val="28"/>
        </w:rPr>
        <w:t xml:space="preserve"> Preghiamo</w:t>
      </w:r>
    </w:p>
    <w:p w:rsidR="004B0491" w:rsidRPr="004B0491" w:rsidRDefault="004B0491" w:rsidP="004B0491">
      <w:pPr>
        <w:spacing w:after="0" w:line="259" w:lineRule="auto"/>
        <w:rPr>
          <w:sz w:val="16"/>
          <w:szCs w:val="16"/>
        </w:rPr>
      </w:pPr>
    </w:p>
    <w:p w:rsidR="0017284C" w:rsidRPr="004B0491" w:rsidRDefault="0017284C" w:rsidP="0017284C">
      <w:pPr>
        <w:pStyle w:val="Paragrafoelenco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4B0491">
        <w:rPr>
          <w:sz w:val="28"/>
          <w:szCs w:val="28"/>
        </w:rPr>
        <w:t xml:space="preserve">Per i bambini e i ragazzi </w:t>
      </w:r>
      <w:r w:rsidR="00890D6C" w:rsidRPr="004B0491">
        <w:rPr>
          <w:sz w:val="28"/>
          <w:szCs w:val="28"/>
        </w:rPr>
        <w:t xml:space="preserve">: Signore Gesù, </w:t>
      </w:r>
      <w:r w:rsidRPr="004B0491">
        <w:rPr>
          <w:sz w:val="28"/>
          <w:szCs w:val="28"/>
        </w:rPr>
        <w:t xml:space="preserve"> aiutati dagli adulti </w:t>
      </w:r>
      <w:r w:rsidR="00890D6C" w:rsidRPr="004B0491">
        <w:rPr>
          <w:sz w:val="28"/>
          <w:szCs w:val="28"/>
        </w:rPr>
        <w:t>possano conoscerti di più</w:t>
      </w:r>
      <w:r w:rsidRPr="004B0491">
        <w:rPr>
          <w:sz w:val="28"/>
          <w:szCs w:val="28"/>
        </w:rPr>
        <w:t xml:space="preserve"> e</w:t>
      </w:r>
      <w:r w:rsidR="00890D6C" w:rsidRPr="004B0491">
        <w:rPr>
          <w:sz w:val="28"/>
          <w:szCs w:val="28"/>
        </w:rPr>
        <w:t xml:space="preserve"> sperimentando la forza della tua Amicizia nelle tante vocazioni che incontrano, </w:t>
      </w:r>
      <w:r w:rsidRPr="004B0491">
        <w:rPr>
          <w:sz w:val="28"/>
          <w:szCs w:val="28"/>
        </w:rPr>
        <w:t xml:space="preserve"> cresca  nel loro cuore il desiderio di diventare dono per gli altri</w:t>
      </w:r>
      <w:r w:rsidR="00403059" w:rsidRPr="004B0491">
        <w:rPr>
          <w:sz w:val="28"/>
          <w:szCs w:val="28"/>
        </w:rPr>
        <w:t>, per una vita vissuta al meglio, Ti preghiamo</w:t>
      </w:r>
      <w:r w:rsidRPr="004B0491">
        <w:rPr>
          <w:sz w:val="28"/>
          <w:szCs w:val="28"/>
        </w:rPr>
        <w:t>.</w:t>
      </w:r>
    </w:p>
    <w:p w:rsidR="00403059" w:rsidRPr="004B0491" w:rsidRDefault="00403059" w:rsidP="00403059">
      <w:pPr>
        <w:pStyle w:val="Paragrafoelenco"/>
        <w:rPr>
          <w:sz w:val="16"/>
          <w:szCs w:val="16"/>
        </w:rPr>
      </w:pPr>
    </w:p>
    <w:p w:rsidR="0017284C" w:rsidRPr="004B0491" w:rsidRDefault="0017284C" w:rsidP="00403059">
      <w:pPr>
        <w:pStyle w:val="Paragrafoelenco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4B0491">
        <w:rPr>
          <w:sz w:val="28"/>
          <w:szCs w:val="28"/>
        </w:rPr>
        <w:t xml:space="preserve">Signore, aiuta tutti i  fidanzati a verificare </w:t>
      </w:r>
      <w:r w:rsidR="00403059" w:rsidRPr="004B0491">
        <w:rPr>
          <w:sz w:val="28"/>
          <w:szCs w:val="28"/>
        </w:rPr>
        <w:t xml:space="preserve">con Te </w:t>
      </w:r>
      <w:r w:rsidRPr="004B0491">
        <w:rPr>
          <w:sz w:val="28"/>
          <w:szCs w:val="28"/>
        </w:rPr>
        <w:t xml:space="preserve"> di essere l’uno per l’altra, per poter vivere la vocazione al matrimonio come luogo dell’amore gratuito e per sempre. Aiuta anche tutte le famiglie </w:t>
      </w:r>
      <w:r w:rsidR="00403059" w:rsidRPr="004B0491">
        <w:rPr>
          <w:sz w:val="28"/>
          <w:szCs w:val="28"/>
        </w:rPr>
        <w:t>in</w:t>
      </w:r>
      <w:r w:rsidRPr="004B0491">
        <w:rPr>
          <w:sz w:val="28"/>
          <w:szCs w:val="28"/>
        </w:rPr>
        <w:t xml:space="preserve"> questo prolungato </w:t>
      </w:r>
      <w:r w:rsidR="00403059" w:rsidRPr="004B0491">
        <w:rPr>
          <w:sz w:val="28"/>
          <w:szCs w:val="28"/>
        </w:rPr>
        <w:t>“</w:t>
      </w:r>
      <w:r w:rsidRPr="004B0491">
        <w:rPr>
          <w:sz w:val="28"/>
          <w:szCs w:val="28"/>
        </w:rPr>
        <w:t>stare in casa</w:t>
      </w:r>
      <w:r w:rsidR="00403059" w:rsidRPr="004B0491">
        <w:rPr>
          <w:sz w:val="28"/>
          <w:szCs w:val="28"/>
        </w:rPr>
        <w:t>”</w:t>
      </w:r>
      <w:r w:rsidRPr="004B0491">
        <w:rPr>
          <w:sz w:val="28"/>
          <w:szCs w:val="28"/>
        </w:rPr>
        <w:t xml:space="preserve">, </w:t>
      </w:r>
      <w:r w:rsidR="00403059" w:rsidRPr="004B0491">
        <w:rPr>
          <w:sz w:val="28"/>
          <w:szCs w:val="28"/>
        </w:rPr>
        <w:t>a  riscoprire</w:t>
      </w:r>
      <w:r w:rsidRPr="004B0491">
        <w:rPr>
          <w:sz w:val="28"/>
          <w:szCs w:val="28"/>
        </w:rPr>
        <w:t xml:space="preserve"> nel sacramento </w:t>
      </w:r>
      <w:r w:rsidR="00403059" w:rsidRPr="004B0491">
        <w:rPr>
          <w:sz w:val="28"/>
          <w:szCs w:val="28"/>
        </w:rPr>
        <w:t>quell’A</w:t>
      </w:r>
      <w:r w:rsidRPr="004B0491">
        <w:rPr>
          <w:sz w:val="28"/>
          <w:szCs w:val="28"/>
        </w:rPr>
        <w:t xml:space="preserve">more </w:t>
      </w:r>
      <w:r w:rsidR="00403059" w:rsidRPr="004B0491">
        <w:rPr>
          <w:sz w:val="28"/>
          <w:szCs w:val="28"/>
        </w:rPr>
        <w:t>rigenerante</w:t>
      </w:r>
      <w:r w:rsidRPr="004B0491">
        <w:rPr>
          <w:sz w:val="28"/>
          <w:szCs w:val="28"/>
        </w:rPr>
        <w:t xml:space="preserve">, stabile e coraggioso </w:t>
      </w:r>
      <w:r w:rsidR="00403059" w:rsidRPr="004B0491">
        <w:rPr>
          <w:sz w:val="28"/>
          <w:szCs w:val="28"/>
        </w:rPr>
        <w:t>, capace di affrontare  le difficoltà sia all’interno che all’esterno della coppia. Ti preghiamo.</w:t>
      </w:r>
    </w:p>
    <w:p w:rsidR="00403059" w:rsidRPr="004B0491" w:rsidRDefault="00403059" w:rsidP="00403059">
      <w:pPr>
        <w:pStyle w:val="Paragrafoelenco"/>
        <w:rPr>
          <w:sz w:val="16"/>
          <w:szCs w:val="16"/>
        </w:rPr>
      </w:pPr>
    </w:p>
    <w:p w:rsidR="00142461" w:rsidRPr="003A0CC3" w:rsidRDefault="00403059" w:rsidP="003A0CC3">
      <w:pPr>
        <w:pStyle w:val="Paragrafoelenco"/>
        <w:numPr>
          <w:ilvl w:val="0"/>
          <w:numId w:val="1"/>
        </w:numPr>
        <w:spacing w:line="259" w:lineRule="auto"/>
        <w:rPr>
          <w:sz w:val="28"/>
          <w:szCs w:val="28"/>
        </w:rPr>
      </w:pPr>
      <w:r w:rsidRPr="004B0491">
        <w:rPr>
          <w:sz w:val="28"/>
          <w:szCs w:val="28"/>
        </w:rPr>
        <w:t xml:space="preserve">Per i diaconi </w:t>
      </w:r>
      <w:r w:rsidR="00CA7B19" w:rsidRPr="004B0491">
        <w:rPr>
          <w:sz w:val="28"/>
          <w:szCs w:val="28"/>
        </w:rPr>
        <w:t>dedicati al</w:t>
      </w:r>
      <w:r w:rsidRPr="004B0491">
        <w:rPr>
          <w:sz w:val="28"/>
          <w:szCs w:val="28"/>
        </w:rPr>
        <w:t xml:space="preserve"> servizio evangelico anche ai più p</w:t>
      </w:r>
      <w:r w:rsidR="00CA7B19" w:rsidRPr="004B0491">
        <w:rPr>
          <w:sz w:val="28"/>
          <w:szCs w:val="28"/>
        </w:rPr>
        <w:t>overi: l</w:t>
      </w:r>
      <w:r w:rsidRPr="004B0491">
        <w:rPr>
          <w:sz w:val="28"/>
          <w:szCs w:val="28"/>
        </w:rPr>
        <w:t>a testimonianza eroica di tanti a servizio dei sofferenti</w:t>
      </w:r>
      <w:r w:rsidR="00CA7B19" w:rsidRPr="004B0491">
        <w:rPr>
          <w:sz w:val="28"/>
          <w:szCs w:val="28"/>
        </w:rPr>
        <w:t xml:space="preserve"> in questa pan</w:t>
      </w:r>
      <w:r w:rsidRPr="004B0491">
        <w:rPr>
          <w:sz w:val="28"/>
          <w:szCs w:val="28"/>
        </w:rPr>
        <w:t>demia</w:t>
      </w:r>
      <w:r w:rsidR="00CA7B19" w:rsidRPr="004B0491">
        <w:rPr>
          <w:sz w:val="28"/>
          <w:szCs w:val="28"/>
        </w:rPr>
        <w:t>, sia di incoraggiamento per quanti stai chiamando a questa vocazione,  a migliorare in questo modo  la propria vita superando ogni timore e resistenza. Ti preghiamo</w:t>
      </w:r>
    </w:p>
    <w:sectPr w:rsidR="00142461" w:rsidRPr="003A0CC3" w:rsidSect="00CA7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5C3"/>
    <w:multiLevelType w:val="hybridMultilevel"/>
    <w:tmpl w:val="5F385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7D08"/>
    <w:multiLevelType w:val="hybridMultilevel"/>
    <w:tmpl w:val="EADE0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819E8"/>
    <w:multiLevelType w:val="hybridMultilevel"/>
    <w:tmpl w:val="0AEC4E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04620"/>
    <w:rsid w:val="000E5021"/>
    <w:rsid w:val="00140294"/>
    <w:rsid w:val="00142461"/>
    <w:rsid w:val="0017284C"/>
    <w:rsid w:val="00361A10"/>
    <w:rsid w:val="003A0CC3"/>
    <w:rsid w:val="003D2FFD"/>
    <w:rsid w:val="00403059"/>
    <w:rsid w:val="004066B5"/>
    <w:rsid w:val="004B0491"/>
    <w:rsid w:val="00840D98"/>
    <w:rsid w:val="00890D6C"/>
    <w:rsid w:val="00CA7B19"/>
    <w:rsid w:val="00CC3262"/>
    <w:rsid w:val="00D04620"/>
    <w:rsid w:val="00D5155F"/>
    <w:rsid w:val="00DC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620"/>
    <w:pPr>
      <w:spacing w:line="252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0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4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2020-04-30T08:17:00Z</dcterms:created>
  <dcterms:modified xsi:type="dcterms:W3CDTF">2020-04-30T10:16:00Z</dcterms:modified>
</cp:coreProperties>
</file>