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D" w:rsidRPr="00407171" w:rsidRDefault="00A4288D" w:rsidP="00407171">
      <w:pPr>
        <w:pStyle w:val="Titolo1"/>
        <w:jc w:val="center"/>
      </w:pPr>
      <w:r w:rsidRPr="00407171">
        <w:t>Verbale CPD</w:t>
      </w:r>
    </w:p>
    <w:p w:rsidR="00A4288D" w:rsidRPr="00407171" w:rsidRDefault="00C35A82" w:rsidP="00407171">
      <w:pPr>
        <w:pStyle w:val="Titolo1"/>
        <w:jc w:val="center"/>
      </w:pPr>
      <w:r w:rsidRPr="00407171">
        <w:t>5 settembre 2016</w:t>
      </w:r>
    </w:p>
    <w:p w:rsidR="00C35A82" w:rsidRPr="00407171" w:rsidRDefault="00C35A82" w:rsidP="00407171">
      <w:bookmarkStart w:id="0" w:name="_GoBack"/>
      <w:bookmarkEnd w:id="0"/>
    </w:p>
    <w:p w:rsidR="004E180B" w:rsidRDefault="00407171" w:rsidP="00407171">
      <w:r w:rsidRPr="00407171">
        <w:t>Il 5 settembre</w:t>
      </w:r>
      <w:r w:rsidR="004E180B">
        <w:t xml:space="preserve"> 2016</w:t>
      </w:r>
      <w:r w:rsidRPr="00407171">
        <w:t xml:space="preserve">, alla presenza del </w:t>
      </w:r>
      <w:r w:rsidR="004E180B">
        <w:t>Consiglio presbiterale,</w:t>
      </w:r>
      <w:r w:rsidRPr="00407171">
        <w:t xml:space="preserve"> de</w:t>
      </w:r>
      <w:r w:rsidR="004E180B">
        <w:t>l</w:t>
      </w:r>
      <w:r w:rsidRPr="00407171">
        <w:t xml:space="preserve"> Consiglio pastorale diocesano, </w:t>
      </w:r>
      <w:r w:rsidR="004E180B">
        <w:t xml:space="preserve">e di numerosi altri laici, sacerdoti e religiosi presenti a vario titolo, </w:t>
      </w:r>
      <w:r w:rsidRPr="00407171">
        <w:t>il vescovo S.E. Giuseppe Piemontese ha presentato a tutta la Diocesi l’</w:t>
      </w:r>
      <w:r w:rsidRPr="00407171">
        <w:rPr>
          <w:i/>
        </w:rPr>
        <w:t xml:space="preserve">Instrumentum </w:t>
      </w:r>
      <w:proofErr w:type="spellStart"/>
      <w:r w:rsidRPr="00407171">
        <w:rPr>
          <w:i/>
        </w:rPr>
        <w:t>laboris</w:t>
      </w:r>
      <w:proofErr w:type="spellEnd"/>
      <w:r w:rsidRPr="00407171">
        <w:t xml:space="preserve">, che prevede la nascita di 15 nuove Comunità pastorali, così divise: due nella forania Terni 1, tre per la forania Terni 2, una nella forania Terni 3, quattro per la forania di Narni, tre per quella di Amelia e due per la Valle Teverina. </w:t>
      </w:r>
    </w:p>
    <w:p w:rsidR="00C35A82" w:rsidRPr="00407171" w:rsidRDefault="00407171" w:rsidP="00407171">
      <w:r w:rsidRPr="00407171">
        <w:t xml:space="preserve">Il vescovo ha illustrato la funzione delle Comunità pastorali, futuri centri di una pastorale integrata delle parrocchie che le compongono, luoghi di comunione per i presbiteri e i laici. </w:t>
      </w:r>
    </w:p>
    <w:p w:rsidR="00407171" w:rsidRPr="00407171" w:rsidRDefault="00407171" w:rsidP="00407171">
      <w:r w:rsidRPr="00407171">
        <w:t>Il vescovo ha inoltre reso note le nomine e</w:t>
      </w:r>
      <w:r w:rsidR="004E180B">
        <w:t>d</w:t>
      </w:r>
      <w:r w:rsidRPr="00407171">
        <w:t xml:space="preserve"> i trasferimenti di sacerdoti. Per l’elenco completo e dettagliato delle nomine si rimanda al sito della Diocesi di Terni Narni Amelia. </w:t>
      </w:r>
    </w:p>
    <w:p w:rsidR="00407171" w:rsidRPr="00407171" w:rsidRDefault="00407171" w:rsidP="00407171">
      <w:r w:rsidRPr="00407171">
        <w:t>L’assemble</w:t>
      </w:r>
      <w:r w:rsidR="004E180B">
        <w:t>a h</w:t>
      </w:r>
      <w:r w:rsidRPr="00407171">
        <w:t>a acco</w:t>
      </w:r>
      <w:r w:rsidR="004E180B">
        <w:t>lto</w:t>
      </w:r>
      <w:r w:rsidRPr="00407171">
        <w:t xml:space="preserve"> le indicazioni del vescovo e</w:t>
      </w:r>
      <w:r w:rsidR="004E180B">
        <w:t xml:space="preserve">d ha avuto termine </w:t>
      </w:r>
      <w:r w:rsidRPr="00407171">
        <w:t xml:space="preserve"> dopo la preghiera. </w:t>
      </w:r>
    </w:p>
    <w:sectPr w:rsidR="00407171" w:rsidRPr="00407171" w:rsidSect="00F13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88D"/>
    <w:rsid w:val="00407171"/>
    <w:rsid w:val="004405A5"/>
    <w:rsid w:val="00475002"/>
    <w:rsid w:val="004E180B"/>
    <w:rsid w:val="00532E5F"/>
    <w:rsid w:val="00536D7A"/>
    <w:rsid w:val="005F55B0"/>
    <w:rsid w:val="00627193"/>
    <w:rsid w:val="00A4288D"/>
    <w:rsid w:val="00C35A82"/>
    <w:rsid w:val="00F1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B20"/>
  </w:style>
  <w:style w:type="paragraph" w:styleId="Titolo1">
    <w:name w:val="heading 1"/>
    <w:basedOn w:val="Normale"/>
    <w:next w:val="Normale"/>
    <w:link w:val="Titolo1Carattere"/>
    <w:uiPriority w:val="9"/>
    <w:qFormat/>
    <w:rsid w:val="00407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288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7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Sereni</dc:creator>
  <cp:lastModifiedBy>elisabetta</cp:lastModifiedBy>
  <cp:revision>2</cp:revision>
  <dcterms:created xsi:type="dcterms:W3CDTF">2017-06-22T07:38:00Z</dcterms:created>
  <dcterms:modified xsi:type="dcterms:W3CDTF">2017-06-22T07:38:00Z</dcterms:modified>
</cp:coreProperties>
</file>